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C4" w:rsidRPr="005C0660" w:rsidRDefault="007F19C4" w:rsidP="007F19C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19C4" w:rsidRPr="00115332" w:rsidRDefault="00DF2823" w:rsidP="007F19C4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115332">
        <w:rPr>
          <w:rFonts w:ascii="Times New Roman" w:hAnsi="Times New Roman"/>
          <w:sz w:val="28"/>
          <w:szCs w:val="28"/>
        </w:rPr>
        <w:t>3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к Порядку субсидирования уплаты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субъектом малого и среднего</w:t>
      </w:r>
    </w:p>
    <w:p w:rsidR="007F19C4" w:rsidRPr="00BE233B" w:rsidRDefault="007F19C4" w:rsidP="007F19C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>предпринимательства первого взноса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E233B">
        <w:rPr>
          <w:rFonts w:ascii="Times New Roman" w:hAnsi="Times New Roman"/>
          <w:sz w:val="28"/>
          <w:szCs w:val="28"/>
        </w:rPr>
        <w:t xml:space="preserve">при заключении договора лизинга 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33B">
        <w:rPr>
          <w:rFonts w:ascii="Times New Roman" w:hAnsi="Times New Roman"/>
          <w:sz w:val="28"/>
          <w:szCs w:val="28"/>
        </w:rPr>
        <w:t>оборудования</w:t>
      </w:r>
    </w:p>
    <w:p w:rsidR="007F19C4" w:rsidRPr="00BE233B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Pr="006121AC" w:rsidRDefault="007F19C4" w:rsidP="007F1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528"/>
      <w:bookmarkStart w:id="1" w:name="_GoBack"/>
      <w:bookmarkEnd w:id="0"/>
      <w:bookmarkEnd w:id="1"/>
      <w:r w:rsidRPr="006121A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7F19C4" w:rsidRPr="005C0660" w:rsidRDefault="007F19C4" w:rsidP="000419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1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отчетных материалов, подтверждающих </w:t>
      </w:r>
      <w:r w:rsidR="000419F3" w:rsidRPr="000419F3">
        <w:rPr>
          <w:rFonts w:ascii="Times New Roman" w:eastAsia="Times New Roman" w:hAnsi="Times New Roman"/>
          <w:b/>
          <w:sz w:val="28"/>
          <w:szCs w:val="28"/>
          <w:lang w:eastAsia="ru-RU"/>
        </w:rPr>
        <w:t>достижение результата и значения показателя, необходимого для достижения результата предоставления субсидии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1A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&lt;1&gt;</w:t>
      </w:r>
    </w:p>
    <w:p w:rsidR="007F19C4" w:rsidRPr="005C0660" w:rsidRDefault="007F19C4" w:rsidP="007F19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предметом договора лизинга является транспортное средство: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заверенную получателем копию паспорта транспортного средства              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 лицевой и оборотной стороны);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заверенную получателем копию свидетельства о регистрации транспортного средства (с лицевой и оборотной стороны);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цветные фотографии транспортного средства (не менее 4 штук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),   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с четким изображением транспортного средства, идентификационного номера (VIN), государственного регистрационного знака, а также датой и временем, когда сделан снимок;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подтверждающий постановку транспортного средства                 на баланс </w:t>
      </w:r>
      <w:r w:rsidRPr="006121A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&lt;2&gt;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bookmarkStart w:id="2" w:name="P541"/>
      <w:bookmarkEnd w:id="2"/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7"/>
          <w:lang w:eastAsia="ru-RU"/>
        </w:rPr>
        <w:t>,</w:t>
      </w: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 xml:space="preserve"> если предметом договора (договоров) лизинга является оборудование: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заверенную получателем копию акта приема-передачи оборудования;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 xml:space="preserve">документ, подтверждающий постановку оборудования на баланс </w:t>
      </w:r>
      <w:hyperlink r:id="rId7" w:anchor="P541" w:history="1">
        <w:r w:rsidRPr="006121AC">
          <w:rPr>
            <w:rFonts w:ascii="Times New Roman" w:eastAsia="Times New Roman" w:hAnsi="Times New Roman"/>
            <w:sz w:val="28"/>
            <w:szCs w:val="27"/>
            <w:vertAlign w:val="superscript"/>
            <w:lang w:eastAsia="ru-RU"/>
          </w:rPr>
          <w:t>&lt;2&gt;</w:t>
        </w:r>
      </w:hyperlink>
      <w:r>
        <w:rPr>
          <w:rFonts w:ascii="Times New Roman" w:eastAsia="Times New Roman" w:hAnsi="Times New Roman"/>
          <w:sz w:val="28"/>
          <w:szCs w:val="27"/>
          <w:lang w:eastAsia="ru-RU"/>
        </w:rPr>
        <w:t>;</w:t>
      </w:r>
    </w:p>
    <w:p w:rsidR="007F19C4" w:rsidRPr="005C0660" w:rsidRDefault="007F19C4" w:rsidP="007F19C4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цветные фотографии оборудования (не менее 4 штук), с четким изображением оборудования, датой и временем, когда сделан снимок.</w:t>
      </w:r>
    </w:p>
    <w:p w:rsidR="007F19C4" w:rsidRPr="005C0660" w:rsidRDefault="007F19C4" w:rsidP="007F19C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Пояснительную записку с информацией о целях использования оборудования или транспортного средства, количестве созданных                                ил</w:t>
      </w:r>
      <w:r>
        <w:rPr>
          <w:rFonts w:ascii="Times New Roman" w:eastAsia="Times New Roman" w:hAnsi="Times New Roman"/>
          <w:sz w:val="28"/>
          <w:szCs w:val="27"/>
          <w:lang w:eastAsia="ru-RU"/>
        </w:rPr>
        <w:t>и сохраненных рабочих мест, объё</w:t>
      </w:r>
      <w:r w:rsidRPr="005C0660">
        <w:rPr>
          <w:rFonts w:ascii="Times New Roman" w:eastAsia="Times New Roman" w:hAnsi="Times New Roman"/>
          <w:sz w:val="28"/>
          <w:szCs w:val="27"/>
          <w:lang w:eastAsia="ru-RU"/>
        </w:rPr>
        <w:t>ме выполняемых работ и иной информацией, отражающей эффективное расходование средств субсидии (не более одной страницы формата А4).</w:t>
      </w:r>
      <w:r w:rsidRPr="006121AC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----------------------------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7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&lt;1&gt; Отчё</w:t>
      </w: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тные материалы представляются ежегодно, до 01 июля года, следующег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о                        за отчё</w:t>
      </w:r>
      <w:r w:rsidRPr="005C0660">
        <w:rPr>
          <w:rFonts w:ascii="Times New Roman" w:eastAsia="Times New Roman" w:hAnsi="Times New Roman"/>
          <w:sz w:val="24"/>
          <w:szCs w:val="28"/>
          <w:lang w:eastAsia="ru-RU"/>
        </w:rPr>
        <w:t>тным, в течение 3 лет с момента подписания Соглашения.</w:t>
      </w: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</w:p>
    <w:p w:rsidR="007F19C4" w:rsidRPr="005C0660" w:rsidRDefault="007F19C4" w:rsidP="007F1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&lt;2&gt; Унифицированная </w:t>
      </w:r>
      <w:hyperlink r:id="rId8" w:history="1">
        <w:r w:rsidRPr="005C0660">
          <w:rPr>
            <w:rFonts w:ascii="Times New Roman" w:eastAsia="Times New Roman" w:hAnsi="Times New Roman"/>
            <w:sz w:val="24"/>
            <w:szCs w:val="27"/>
            <w:lang w:eastAsia="ru-RU"/>
          </w:rPr>
          <w:t>Форма № ОС-1</w:t>
        </w:r>
      </w:hyperlink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 xml:space="preserve"> «Акт о приеме-передаче объекта основных средств (кроме зданий, сооружений), утвержденная постановлением Госкомстата Российской Федерации от 21 января 2003 года № 7 «Об утверждении ун</w:t>
      </w:r>
      <w:r>
        <w:rPr>
          <w:rFonts w:ascii="Times New Roman" w:eastAsia="Times New Roman" w:hAnsi="Times New Roman"/>
          <w:sz w:val="24"/>
          <w:szCs w:val="27"/>
          <w:lang w:eastAsia="ru-RU"/>
        </w:rPr>
        <w:t>ифицированных форм первичной учётной документации по учё</w:t>
      </w:r>
      <w:r w:rsidRPr="005C0660">
        <w:rPr>
          <w:rFonts w:ascii="Times New Roman" w:eastAsia="Times New Roman" w:hAnsi="Times New Roman"/>
          <w:sz w:val="24"/>
          <w:szCs w:val="27"/>
          <w:lang w:eastAsia="ru-RU"/>
        </w:rPr>
        <w:t>ту основных средств».</w:t>
      </w:r>
    </w:p>
    <w:p w:rsidR="00DD6E0B" w:rsidRDefault="00DD6E0B"/>
    <w:sectPr w:rsidR="00DD6E0B" w:rsidSect="00F039E2">
      <w:headerReference w:type="default" r:id="rId9"/>
      <w:footerReference w:type="first" r:id="rId10"/>
      <w:pgSz w:w="11906" w:h="16838" w:code="9"/>
      <w:pgMar w:top="1134" w:right="567" w:bottom="1134" w:left="156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DFE" w:rsidRDefault="00DF2823">
      <w:pPr>
        <w:spacing w:after="0" w:line="240" w:lineRule="auto"/>
      </w:pPr>
      <w:r>
        <w:separator/>
      </w:r>
    </w:p>
  </w:endnote>
  <w:endnote w:type="continuationSeparator" w:id="0">
    <w:p w:rsidR="00DC1DFE" w:rsidRDefault="00DF2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332" w:rsidRDefault="00115332">
    <w:pPr>
      <w:pStyle w:val="a5"/>
    </w:pPr>
    <w:r>
      <w:t>Начальник управления социально-экономического развития</w:t>
    </w:r>
    <w:r>
      <w:tab/>
      <w:t>Г.А. Тихонова</w:t>
    </w:r>
  </w:p>
  <w:p w:rsidR="00115332" w:rsidRDefault="001153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DFE" w:rsidRDefault="00DF2823">
      <w:pPr>
        <w:spacing w:after="0" w:line="240" w:lineRule="auto"/>
      </w:pPr>
      <w:r>
        <w:separator/>
      </w:r>
    </w:p>
  </w:footnote>
  <w:footnote w:type="continuationSeparator" w:id="0">
    <w:p w:rsidR="00DC1DFE" w:rsidRDefault="00DF2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660" w:rsidRPr="005C0660" w:rsidRDefault="007F19C4">
    <w:pPr>
      <w:pStyle w:val="a3"/>
      <w:jc w:val="center"/>
      <w:rPr>
        <w:rFonts w:ascii="Times New Roman" w:hAnsi="Times New Roman"/>
        <w:sz w:val="24"/>
        <w:szCs w:val="24"/>
      </w:rPr>
    </w:pPr>
    <w:r w:rsidRPr="005C0660">
      <w:rPr>
        <w:rFonts w:ascii="Times New Roman" w:hAnsi="Times New Roman"/>
        <w:sz w:val="24"/>
        <w:szCs w:val="24"/>
      </w:rPr>
      <w:fldChar w:fldCharType="begin"/>
    </w:r>
    <w:r w:rsidRPr="005C0660">
      <w:rPr>
        <w:rFonts w:ascii="Times New Roman" w:hAnsi="Times New Roman"/>
        <w:sz w:val="24"/>
        <w:szCs w:val="24"/>
      </w:rPr>
      <w:instrText>PAGE   \* MERGEFORMAT</w:instrText>
    </w:r>
    <w:r w:rsidRPr="005C0660">
      <w:rPr>
        <w:rFonts w:ascii="Times New Roman" w:hAnsi="Times New Roman"/>
        <w:sz w:val="24"/>
        <w:szCs w:val="24"/>
      </w:rPr>
      <w:fldChar w:fldCharType="separate"/>
    </w:r>
    <w:r w:rsidR="000419F3">
      <w:rPr>
        <w:rFonts w:ascii="Times New Roman" w:hAnsi="Times New Roman"/>
        <w:noProof/>
        <w:sz w:val="24"/>
        <w:szCs w:val="24"/>
      </w:rPr>
      <w:t>2</w:t>
    </w:r>
    <w:r w:rsidRPr="005C0660">
      <w:rPr>
        <w:rFonts w:ascii="Times New Roman" w:hAnsi="Times New Roman"/>
        <w:sz w:val="24"/>
        <w:szCs w:val="24"/>
      </w:rPr>
      <w:fldChar w:fldCharType="end"/>
    </w:r>
  </w:p>
  <w:p w:rsidR="005C0660" w:rsidRPr="005C0660" w:rsidRDefault="000419F3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953095"/>
    <w:multiLevelType w:val="multilevel"/>
    <w:tmpl w:val="90C0A34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F3"/>
    <w:rsid w:val="000419F3"/>
    <w:rsid w:val="00115332"/>
    <w:rsid w:val="004A29F3"/>
    <w:rsid w:val="007F19C4"/>
    <w:rsid w:val="00DC1DFE"/>
    <w:rsid w:val="00DD6E0B"/>
    <w:rsid w:val="00D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1A0A3-84AF-457F-97C7-747E2976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9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1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15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33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5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53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BEF14986818286088198A8A0AAAC1F0CDE7A3F37A7A1A47BF9908DC3D95584081395C251F11cEM0H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.bazirova/Desktop/&#1086;&#1073;%20&#1091;&#1090;&#1074;&#1077;&#1088;&#1078;&#1076;&#1077;&#1085;&#1080;&#1080;%20&#1055;&#1086;&#1088;&#1103;&#1076;&#1082;&#1072;%20&#1089;&#1091;&#1073;&#1089;&#1080;&#1076;&#1080;&#1088;&#1086;&#1074;&#1072;&#1085;&#1080;&#1103;%20&#1091;&#1087;&#1083;&#1072;&#1090;&#1099;%20&#1089;&#1091;&#1073;&#1098;&#1077;&#1082;&#1090;&#1072;&#1084;%20&#1084;&#1072;&#1083;&#1086;&#1075;&#1086;%20&#1080;%20&#1089;&#1088;&#1077;&#1076;&#1085;&#1077;&#1075;&#1086;%20&#1087;&#1088;&#1077;&#1076;&#1087;&#1088;&#1080;&#1085;&#1080;&#1084;&#1072;&#1090;&#1077;&#1083;&#1100;&#1089;&#1090;&#1074;&#1072;/&#1087;&#1086;&#1088;&#1103;&#1076;&#1086;&#108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Кравченко Ольга Павловна</cp:lastModifiedBy>
  <cp:revision>5</cp:revision>
  <cp:lastPrinted>2021-02-19T12:14:00Z</cp:lastPrinted>
  <dcterms:created xsi:type="dcterms:W3CDTF">2021-02-18T10:44:00Z</dcterms:created>
  <dcterms:modified xsi:type="dcterms:W3CDTF">2021-05-05T04:51:00Z</dcterms:modified>
</cp:coreProperties>
</file>